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D" w:rsidRPr="00875F4D" w:rsidRDefault="00875F4D" w:rsidP="00875F4D">
      <w:pPr>
        <w:pStyle w:val="a3"/>
        <w:ind w:left="3969"/>
        <w:jc w:val="both"/>
        <w:rPr>
          <w:b/>
        </w:rPr>
      </w:pPr>
      <w:r>
        <w:rPr>
          <w:b/>
        </w:rPr>
        <w:t>В</w:t>
      </w:r>
      <w:r w:rsidR="00C44E8B">
        <w:rPr>
          <w:b/>
        </w:rPr>
        <w:t xml:space="preserve"> ООО «</w:t>
      </w:r>
      <w:r w:rsidR="00254632">
        <w:rPr>
          <w:b/>
        </w:rPr>
        <w:t>__________</w:t>
      </w:r>
      <w:r w:rsidRPr="00875F4D">
        <w:rPr>
          <w:b/>
        </w:rPr>
        <w:t xml:space="preserve">» </w:t>
      </w:r>
    </w:p>
    <w:p w:rsidR="00A7319D" w:rsidRPr="00875F4D" w:rsidRDefault="001D620B" w:rsidP="001D620B">
      <w:pPr>
        <w:pStyle w:val="a3"/>
        <w:ind w:left="3969"/>
        <w:jc w:val="both"/>
      </w:pPr>
      <w:r>
        <w:t>Юридический а</w:t>
      </w:r>
      <w:r w:rsidR="00875F4D" w:rsidRPr="00875F4D">
        <w:t xml:space="preserve">дрес: </w:t>
      </w:r>
      <w:r w:rsidR="00F50F5C">
        <w:t>__________</w:t>
      </w:r>
      <w:r w:rsidR="00A7319D">
        <w:t xml:space="preserve">ИНН </w:t>
      </w:r>
      <w:r w:rsidR="00F50F5C">
        <w:t>_________</w:t>
      </w:r>
    </w:p>
    <w:p w:rsidR="00875F4D" w:rsidRPr="003934AE" w:rsidRDefault="00875F4D" w:rsidP="00875F4D">
      <w:pPr>
        <w:pStyle w:val="a3"/>
        <w:jc w:val="both"/>
        <w:rPr>
          <w:b/>
        </w:rPr>
      </w:pPr>
    </w:p>
    <w:p w:rsidR="00875F4D" w:rsidRDefault="00E4129C" w:rsidP="00875F4D">
      <w:pPr>
        <w:pStyle w:val="a3"/>
        <w:ind w:left="3969"/>
        <w:jc w:val="both"/>
        <w:rPr>
          <w:b/>
        </w:rPr>
      </w:pPr>
      <w:r w:rsidRPr="003934AE">
        <w:rPr>
          <w:b/>
        </w:rPr>
        <w:t>От участника долевого строительства</w:t>
      </w:r>
      <w:r w:rsidR="00875F4D">
        <w:rPr>
          <w:b/>
        </w:rPr>
        <w:t>:</w:t>
      </w:r>
    </w:p>
    <w:p w:rsidR="00741FD1" w:rsidRDefault="00F50F5C" w:rsidP="00273EF4">
      <w:pPr>
        <w:pStyle w:val="a3"/>
        <w:ind w:left="3969"/>
      </w:pPr>
      <w:r>
        <w:t>ФИО</w:t>
      </w:r>
      <w:r w:rsidR="00741FD1">
        <w:t xml:space="preserve">, паспорт </w:t>
      </w:r>
      <w:r>
        <w:t>______</w:t>
      </w:r>
    </w:p>
    <w:p w:rsidR="00741FD1" w:rsidRDefault="00741FD1" w:rsidP="00273EF4">
      <w:pPr>
        <w:pStyle w:val="a3"/>
        <w:ind w:left="3969"/>
      </w:pPr>
      <w:r>
        <w:t xml:space="preserve">Адрес регистрации: </w:t>
      </w:r>
      <w:r w:rsidR="00F50F5C">
        <w:t>________</w:t>
      </w:r>
    </w:p>
    <w:p w:rsidR="00741FD1" w:rsidRDefault="00741FD1" w:rsidP="00273EF4">
      <w:pPr>
        <w:pStyle w:val="a3"/>
        <w:ind w:left="3969"/>
      </w:pPr>
      <w:r>
        <w:t xml:space="preserve">Адрес </w:t>
      </w:r>
      <w:proofErr w:type="gramStart"/>
      <w:r>
        <w:t>для</w:t>
      </w:r>
      <w:proofErr w:type="gramEnd"/>
      <w:r>
        <w:t xml:space="preserve"> </w:t>
      </w:r>
      <w:proofErr w:type="gramStart"/>
      <w:r>
        <w:t>отправке</w:t>
      </w:r>
      <w:proofErr w:type="gramEnd"/>
      <w:r>
        <w:t xml:space="preserve"> корреспонденции:</w:t>
      </w:r>
    </w:p>
    <w:p w:rsidR="00273EF4" w:rsidRPr="00273EF4" w:rsidRDefault="00F50F5C" w:rsidP="00273EF4">
      <w:pPr>
        <w:pStyle w:val="a3"/>
        <w:ind w:left="3969"/>
      </w:pPr>
      <w:r>
        <w:t>______________</w:t>
      </w:r>
    </w:p>
    <w:p w:rsidR="00A01F55" w:rsidRPr="003934AE" w:rsidRDefault="00A01F55" w:rsidP="00EC3021">
      <w:pPr>
        <w:pStyle w:val="a3"/>
        <w:ind w:left="3969"/>
        <w:jc w:val="both"/>
      </w:pPr>
    </w:p>
    <w:p w:rsidR="004B51CF" w:rsidRPr="003934AE" w:rsidRDefault="004B51CF" w:rsidP="001731C2">
      <w:pPr>
        <w:ind w:left="3960"/>
      </w:pPr>
    </w:p>
    <w:p w:rsidR="004B51CF" w:rsidRDefault="004B51CF" w:rsidP="004B51CF">
      <w:pPr>
        <w:pStyle w:val="a3"/>
        <w:jc w:val="center"/>
        <w:rPr>
          <w:b/>
        </w:rPr>
      </w:pPr>
      <w:r w:rsidRPr="003934AE">
        <w:rPr>
          <w:b/>
        </w:rPr>
        <w:t>Претензия</w:t>
      </w:r>
    </w:p>
    <w:p w:rsidR="00CC2922" w:rsidRPr="003934AE" w:rsidRDefault="00CC2922" w:rsidP="004B51CF">
      <w:pPr>
        <w:pStyle w:val="a3"/>
        <w:jc w:val="center"/>
        <w:rPr>
          <w:b/>
        </w:rPr>
      </w:pPr>
    </w:p>
    <w:p w:rsidR="00273EF4" w:rsidRDefault="00A53542" w:rsidP="00273EF4">
      <w:pPr>
        <w:ind w:firstLine="709"/>
        <w:jc w:val="both"/>
      </w:pPr>
      <w:r>
        <w:t>03</w:t>
      </w:r>
      <w:r w:rsidR="00273EF4" w:rsidRPr="00273EF4">
        <w:t xml:space="preserve"> </w:t>
      </w:r>
      <w:r>
        <w:t>июня</w:t>
      </w:r>
      <w:r w:rsidR="00273EF4" w:rsidRPr="00273EF4">
        <w:t xml:space="preserve"> 201</w:t>
      </w:r>
      <w:r>
        <w:t>3</w:t>
      </w:r>
      <w:r w:rsidR="00273EF4" w:rsidRPr="00273EF4">
        <w:t xml:space="preserve"> года между,  О</w:t>
      </w:r>
      <w:proofErr w:type="gramStart"/>
      <w:r w:rsidR="00273EF4" w:rsidRPr="00273EF4">
        <w:t xml:space="preserve">ОО </w:t>
      </w:r>
      <w:r w:rsidR="00F50F5C">
        <w:t>____________</w:t>
      </w:r>
      <w:r>
        <w:t xml:space="preserve"> и ООО</w:t>
      </w:r>
      <w:proofErr w:type="gramEnd"/>
      <w:r>
        <w:t xml:space="preserve"> </w:t>
      </w:r>
      <w:r w:rsidR="00F50F5C">
        <w:t>____________</w:t>
      </w:r>
      <w:r w:rsidR="00273EF4" w:rsidRPr="00273EF4">
        <w:t xml:space="preserve"> был заключен договор № </w:t>
      </w:r>
      <w:r w:rsidR="00F50F5C">
        <w:t>___________</w:t>
      </w:r>
      <w:r w:rsidR="00273EF4" w:rsidRPr="00273EF4">
        <w:t xml:space="preserve"> участия в долевом строительстве многоквартирного дома, расположенного по адресу</w:t>
      </w:r>
      <w:r>
        <w:t>:</w:t>
      </w:r>
      <w:r w:rsidR="00273EF4" w:rsidRPr="00273EF4">
        <w:t xml:space="preserve"> </w:t>
      </w:r>
      <w:r w:rsidR="00F50F5C">
        <w:t>________________________________________</w:t>
      </w:r>
    </w:p>
    <w:p w:rsidR="00A53542" w:rsidRDefault="00F50F5C" w:rsidP="00273EF4">
      <w:pPr>
        <w:ind w:firstLine="709"/>
        <w:jc w:val="both"/>
      </w:pPr>
      <w:r>
        <w:t xml:space="preserve">09.09.2014 года между ООО ________ </w:t>
      </w:r>
      <w:r w:rsidR="00A53542">
        <w:t xml:space="preserve">и </w:t>
      </w:r>
      <w:r>
        <w:t>________________</w:t>
      </w:r>
      <w:r w:rsidR="00A53542">
        <w:t xml:space="preserve"> был заключен договор №</w:t>
      </w:r>
      <w:r>
        <w:t xml:space="preserve">___________ </w:t>
      </w:r>
      <w:r w:rsidR="00A53542">
        <w:t xml:space="preserve"> уступки прав требования по договору №</w:t>
      </w:r>
      <w:r>
        <w:t xml:space="preserve">___ </w:t>
      </w:r>
      <w:r w:rsidR="00A53542">
        <w:t xml:space="preserve"> от </w:t>
      </w:r>
      <w:r>
        <w:t>______________</w:t>
      </w:r>
      <w:proofErr w:type="gramStart"/>
      <w:r w:rsidR="00A53542">
        <w:t>г</w:t>
      </w:r>
      <w:proofErr w:type="gramEnd"/>
      <w:r w:rsidR="00A53542">
        <w:t xml:space="preserve">. </w:t>
      </w:r>
    </w:p>
    <w:p w:rsidR="00D631BC" w:rsidRDefault="00A53542" w:rsidP="00273EF4">
      <w:pPr>
        <w:ind w:firstLine="709"/>
        <w:jc w:val="both"/>
      </w:pPr>
      <w:r>
        <w:t>В соответствии с п. 1.1.</w:t>
      </w:r>
      <w:r w:rsidRPr="00A53542">
        <w:t xml:space="preserve"> договор</w:t>
      </w:r>
      <w:r>
        <w:t>а</w:t>
      </w:r>
      <w:r w:rsidRPr="00A53542">
        <w:t xml:space="preserve"> № </w:t>
      </w:r>
      <w:r w:rsidR="00F50F5C">
        <w:t>_________</w:t>
      </w:r>
      <w:r w:rsidRPr="00A53542">
        <w:t xml:space="preserve"> </w:t>
      </w:r>
      <w:r>
        <w:t xml:space="preserve">от </w:t>
      </w:r>
      <w:r w:rsidR="00F50F5C">
        <w:t>____________</w:t>
      </w:r>
      <w:r>
        <w:t xml:space="preserve"> г. Застройщик </w:t>
      </w:r>
      <w:r w:rsidR="00D631BC">
        <w:t>обязуется построить многоквартирный жилой дом по строительному адресу:</w:t>
      </w:r>
    </w:p>
    <w:p w:rsidR="00D631BC" w:rsidRDefault="00D631BC" w:rsidP="00273EF4">
      <w:pPr>
        <w:ind w:firstLine="709"/>
        <w:jc w:val="both"/>
      </w:pPr>
      <w:r>
        <w:t xml:space="preserve">МО, г. Реутов, просп. Юбилейный, </w:t>
      </w:r>
      <w:proofErr w:type="spellStart"/>
      <w:r>
        <w:t>мкр</w:t>
      </w:r>
      <w:proofErr w:type="spellEnd"/>
      <w:r>
        <w:t>. 10-А, владение 25</w:t>
      </w:r>
    </w:p>
    <w:p w:rsidR="00B55476" w:rsidRDefault="00D631BC" w:rsidP="00B55476">
      <w:pPr>
        <w:ind w:firstLine="709"/>
        <w:jc w:val="both"/>
      </w:pPr>
      <w:r>
        <w:t xml:space="preserve">В соответствии с п. 1.3. договора </w:t>
      </w:r>
      <w:r w:rsidR="00A53542">
        <w:t xml:space="preserve"> </w:t>
      </w:r>
      <w:r w:rsidR="00F50F5C">
        <w:t>____________</w:t>
      </w:r>
      <w:r>
        <w:t xml:space="preserve"> от 09.09.2014 г. Застройщик обязан не позднее 30 ноября 2014 г. передать Участнику долевого строительства (Квартиру)  состоящую из 1 комнаты, условный номер  </w:t>
      </w:r>
      <w:r w:rsidR="00F50F5C">
        <w:t>_____</w:t>
      </w:r>
      <w:r>
        <w:t xml:space="preserve"> </w:t>
      </w:r>
      <w:proofErr w:type="gramStart"/>
      <w:r>
        <w:t>номер</w:t>
      </w:r>
      <w:proofErr w:type="gramEnd"/>
      <w:r>
        <w:t xml:space="preserve"> на площадке </w:t>
      </w:r>
      <w:r w:rsidR="00F50F5C">
        <w:t>________</w:t>
      </w:r>
      <w:r>
        <w:t xml:space="preserve">, площадью всех помещений 40.80, расположенную на 6 этаже, в корпусе </w:t>
      </w:r>
      <w:r w:rsidR="00F50F5C">
        <w:t>_________</w:t>
      </w:r>
      <w:r>
        <w:t xml:space="preserve"> секции </w:t>
      </w:r>
      <w:r w:rsidR="00F50F5C">
        <w:t>________</w:t>
      </w:r>
      <w:r>
        <w:t xml:space="preserve"> жилого дома.</w:t>
      </w:r>
    </w:p>
    <w:p w:rsidR="00D631BC" w:rsidRDefault="00B55476" w:rsidP="00B55476">
      <w:pPr>
        <w:ind w:firstLine="709"/>
        <w:jc w:val="both"/>
      </w:pPr>
      <w:r>
        <w:t>20</w:t>
      </w:r>
      <w:r w:rsidR="00D631BC">
        <w:t xml:space="preserve"> </w:t>
      </w:r>
      <w:proofErr w:type="gramStart"/>
      <w:r>
        <w:t>Я</w:t>
      </w:r>
      <w:r w:rsidR="00D631BC">
        <w:t>нваре</w:t>
      </w:r>
      <w:proofErr w:type="gramEnd"/>
      <w:r w:rsidR="00D631BC">
        <w:t xml:space="preserve"> 2015 г. </w:t>
      </w:r>
      <w:r w:rsidR="00F50F5C">
        <w:t>__________________</w:t>
      </w:r>
      <w:r w:rsidR="00D631BC">
        <w:t xml:space="preserve"> получила письмо без номера и даты сообщающее о начале выдачей ключей, однако при этом </w:t>
      </w:r>
      <w:r w:rsidR="00B74AF9">
        <w:t xml:space="preserve">в письме не было приглашение на приемку квартиры. </w:t>
      </w:r>
    </w:p>
    <w:p w:rsidR="00355AC9" w:rsidRDefault="00B55476" w:rsidP="00273EF4">
      <w:pPr>
        <w:ind w:firstLine="709"/>
        <w:jc w:val="both"/>
      </w:pPr>
      <w:r>
        <w:t xml:space="preserve">10 </w:t>
      </w:r>
      <w:r w:rsidR="00B74AF9">
        <w:t xml:space="preserve">Февраля 2015 г. </w:t>
      </w:r>
      <w:r w:rsidR="00F50F5C">
        <w:t>_________________</w:t>
      </w:r>
      <w:r w:rsidR="00B74AF9">
        <w:t xml:space="preserve"> обратилось в офис управляющей компании с целью приемки квартиры и ключей от вышеуказанной квартиры, однако представитель Застройщика сообщил, что дом еще не введен в эксплуатацию, </w:t>
      </w:r>
      <w:proofErr w:type="gramStart"/>
      <w:r w:rsidR="00B74AF9">
        <w:t>следовательно</w:t>
      </w:r>
      <w:proofErr w:type="gramEnd"/>
      <w:r w:rsidR="00B74AF9">
        <w:t xml:space="preserve"> Застройщик не имеет право передать квартиру по акту приема передачи. Более того со слов представителя застройщика дом подключен к электричеству по временной схеме, следовательно так же возможны значительные перебои с электричеством.</w:t>
      </w:r>
      <w:r w:rsidR="00355AC9">
        <w:t xml:space="preserve"> </w:t>
      </w:r>
      <w:proofErr w:type="gramStart"/>
      <w:r w:rsidR="00355AC9">
        <w:t>Но</w:t>
      </w:r>
      <w:proofErr w:type="gramEnd"/>
      <w:r w:rsidR="00355AC9">
        <w:t xml:space="preserve"> не смотря на указанные препятствия, было сообщено о возможности передать ключи без подписания акта приема передачи квартиры  при условии подписания дополнительного соглашения о переносе сроков строительства вышеуказанного дома.</w:t>
      </w:r>
    </w:p>
    <w:p w:rsidR="00355AC9" w:rsidRPr="00355AC9" w:rsidRDefault="00355AC9" w:rsidP="00875F4D">
      <w:pPr>
        <w:ind w:firstLine="709"/>
        <w:jc w:val="both"/>
      </w:pPr>
    </w:p>
    <w:p w:rsidR="00875F4D" w:rsidRDefault="00875F4D" w:rsidP="00875F4D">
      <w:pPr>
        <w:ind w:firstLine="709"/>
        <w:jc w:val="both"/>
        <w:rPr>
          <w:b/>
        </w:rPr>
      </w:pPr>
      <w:r w:rsidRPr="00A7319D">
        <w:rPr>
          <w:b/>
        </w:rPr>
        <w:t>Неустойка.</w:t>
      </w:r>
    </w:p>
    <w:p w:rsidR="00A7319D" w:rsidRPr="00A7319D" w:rsidRDefault="00355AC9" w:rsidP="00875F4D">
      <w:pPr>
        <w:ind w:firstLine="709"/>
        <w:jc w:val="both"/>
        <w:rPr>
          <w:b/>
        </w:rPr>
      </w:pPr>
      <w:r>
        <w:t xml:space="preserve">В соответствии с п. 1.3. договора  </w:t>
      </w:r>
      <w:r w:rsidR="00F50F5C">
        <w:t>__________</w:t>
      </w:r>
      <w:r>
        <w:t xml:space="preserve"> от </w:t>
      </w:r>
      <w:r w:rsidR="00F50F5C">
        <w:t>___________</w:t>
      </w:r>
      <w:r>
        <w:t xml:space="preserve"> г. Застройщик обязан не позднее </w:t>
      </w:r>
      <w:r w:rsidR="00F50F5C">
        <w:t>______________</w:t>
      </w:r>
      <w:r>
        <w:t xml:space="preserve"> г. передать Участнику долевого строительства (Квартиру)</w:t>
      </w:r>
    </w:p>
    <w:p w:rsidR="00875F4D" w:rsidRPr="00C600FE" w:rsidRDefault="00875F4D" w:rsidP="00875F4D">
      <w:pPr>
        <w:ind w:firstLine="709"/>
        <w:jc w:val="both"/>
      </w:pPr>
      <w:r w:rsidRPr="00C600FE">
        <w:t>Однако до настоящего времени объект долевого строительства не передан.</w:t>
      </w:r>
    </w:p>
    <w:p w:rsidR="00875F4D" w:rsidRPr="00C600FE" w:rsidRDefault="00875F4D" w:rsidP="00875F4D">
      <w:pPr>
        <w:ind w:firstLine="709"/>
        <w:jc w:val="both"/>
      </w:pPr>
      <w:r w:rsidRPr="00C600FE">
        <w:t>Свои же обязательства по договору</w:t>
      </w:r>
      <w:r w:rsidR="00355AC9">
        <w:t xml:space="preserve"> дольщик</w:t>
      </w:r>
      <w:r w:rsidRPr="00C600FE">
        <w:t xml:space="preserve"> выполнил</w:t>
      </w:r>
      <w:r w:rsidR="00273EF4">
        <w:t>а</w:t>
      </w:r>
      <w:r w:rsidR="00E77CC0">
        <w:t xml:space="preserve"> в полном объеме.</w:t>
      </w:r>
    </w:p>
    <w:p w:rsidR="00693212" w:rsidRPr="00C600FE" w:rsidRDefault="00693212" w:rsidP="0044394A">
      <w:pPr>
        <w:ind w:firstLine="709"/>
        <w:jc w:val="both"/>
      </w:pPr>
      <w:r w:rsidRPr="00C600FE">
        <w:t>Следовательно</w:t>
      </w:r>
      <w:r w:rsidR="00D555E3" w:rsidRPr="00C600FE">
        <w:t>,</w:t>
      </w:r>
      <w:r w:rsidRPr="00C600FE">
        <w:t xml:space="preserve"> вам необходимо </w:t>
      </w:r>
      <w:r w:rsidR="00553F1D" w:rsidRPr="00C600FE">
        <w:t>упла</w:t>
      </w:r>
      <w:r w:rsidR="0081298C" w:rsidRPr="00C600FE">
        <w:t xml:space="preserve">тить неустойку за период с </w:t>
      </w:r>
      <w:r w:rsidR="00E77CC0">
        <w:t>01.12</w:t>
      </w:r>
      <w:r w:rsidRPr="00C600FE">
        <w:t>.201</w:t>
      </w:r>
      <w:r w:rsidR="00E77CC0">
        <w:t>4 г. по день фактической передачи Дольщику вышеуказанной квартиры. На дату составления претензии суммы неустойки составляет следующую сумму:</w:t>
      </w:r>
    </w:p>
    <w:p w:rsidR="004B51CF" w:rsidRPr="00C600FE" w:rsidRDefault="004B51CF" w:rsidP="001F5593">
      <w:pPr>
        <w:pStyle w:val="a3"/>
        <w:ind w:firstLine="709"/>
        <w:jc w:val="both"/>
      </w:pPr>
    </w:p>
    <w:tbl>
      <w:tblPr>
        <w:tblW w:w="9440" w:type="dxa"/>
        <w:tblInd w:w="93" w:type="dxa"/>
        <w:tblLook w:val="04A0" w:firstRow="1" w:lastRow="0" w:firstColumn="1" w:lastColumn="0" w:noHBand="0" w:noVBand="1"/>
      </w:tblPr>
      <w:tblGrid>
        <w:gridCol w:w="1616"/>
        <w:gridCol w:w="1677"/>
        <w:gridCol w:w="1617"/>
        <w:gridCol w:w="2076"/>
        <w:gridCol w:w="1175"/>
        <w:gridCol w:w="1317"/>
      </w:tblGrid>
      <w:tr w:rsidR="00E77CC0" w:rsidRPr="00E77CC0" w:rsidTr="00E77CC0">
        <w:trPr>
          <w:trHeight w:val="1170"/>
        </w:trPr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C0" w:rsidRPr="00E77CC0" w:rsidRDefault="00E77CC0" w:rsidP="00E77CC0">
            <w:pPr>
              <w:jc w:val="center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Дата начала просрочки исполнения обязательств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C0" w:rsidRPr="00E77CC0" w:rsidRDefault="00E77CC0" w:rsidP="00E77CC0">
            <w:pPr>
              <w:jc w:val="center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Текущая дата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C0" w:rsidRPr="00E77CC0" w:rsidRDefault="00E77CC0" w:rsidP="00E77CC0">
            <w:pPr>
              <w:jc w:val="center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Сумма договора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C0" w:rsidRPr="00E77CC0" w:rsidRDefault="00E77CC0" w:rsidP="00E77CC0">
            <w:pPr>
              <w:jc w:val="center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Кол-во дней просрочки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7CC0" w:rsidRPr="00E77CC0" w:rsidRDefault="00E77CC0" w:rsidP="00E77CC0">
            <w:pPr>
              <w:jc w:val="center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Ставка неустойки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7CC0" w:rsidRPr="00E77CC0" w:rsidRDefault="00E77CC0" w:rsidP="00E77CC0">
            <w:pPr>
              <w:jc w:val="center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Сумма неустойки</w:t>
            </w:r>
          </w:p>
        </w:tc>
      </w:tr>
      <w:tr w:rsidR="00E77CC0" w:rsidRPr="00E77CC0" w:rsidTr="00E77CC0">
        <w:trPr>
          <w:trHeight w:val="315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CC0" w:rsidRPr="00E77CC0" w:rsidRDefault="00E77CC0" w:rsidP="00E77CC0">
            <w:pPr>
              <w:jc w:val="center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01.12.2014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CC0" w:rsidRPr="00E77CC0" w:rsidRDefault="00E77CC0" w:rsidP="00E77CC0">
            <w:pPr>
              <w:jc w:val="right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16.02.2015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CC0" w:rsidRPr="00E77CC0" w:rsidRDefault="00E77CC0" w:rsidP="00E77CC0">
            <w:pPr>
              <w:jc w:val="right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5 173 440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7CC0" w:rsidRPr="00E77CC0" w:rsidRDefault="00E77CC0" w:rsidP="00E77CC0">
            <w:pPr>
              <w:jc w:val="right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CC0" w:rsidRPr="00E77CC0" w:rsidRDefault="00E77CC0" w:rsidP="00E77CC0">
            <w:pPr>
              <w:jc w:val="center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7CC0" w:rsidRPr="00E77CC0" w:rsidRDefault="00E77CC0" w:rsidP="00E77CC0">
            <w:pPr>
              <w:jc w:val="right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  <w:r w:rsidR="00C44E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095,18</w:t>
            </w:r>
          </w:p>
        </w:tc>
      </w:tr>
      <w:tr w:rsidR="00E77CC0" w:rsidRPr="00E77CC0" w:rsidTr="00E77CC0">
        <w:trPr>
          <w:trHeight w:val="315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7CC0" w:rsidRPr="00E77CC0" w:rsidRDefault="00E77CC0" w:rsidP="00E77CC0">
            <w:pPr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CC0" w:rsidRPr="00E77CC0" w:rsidRDefault="00E77CC0" w:rsidP="00E77CC0">
            <w:pPr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7CC0" w:rsidRPr="00E77CC0" w:rsidRDefault="00E77CC0" w:rsidP="00E77CC0">
            <w:pPr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CC0" w:rsidRPr="00E77CC0" w:rsidRDefault="00E77CC0" w:rsidP="00E77CC0">
            <w:pPr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CC0" w:rsidRPr="00E77CC0" w:rsidRDefault="00E77CC0" w:rsidP="00E77CC0">
            <w:pPr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7CC0" w:rsidRPr="00E77CC0" w:rsidRDefault="00E77CC0" w:rsidP="00E77CC0">
            <w:pPr>
              <w:jc w:val="right"/>
              <w:rPr>
                <w:rFonts w:ascii="Calibri" w:hAnsi="Calibri" w:cs="Calibri"/>
                <w:color w:val="000000"/>
              </w:rPr>
            </w:pP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  <w:r w:rsidR="00C44E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77CC0">
              <w:rPr>
                <w:rFonts w:ascii="Calibri" w:hAnsi="Calibri" w:cs="Calibri"/>
                <w:color w:val="000000"/>
                <w:sz w:val="22"/>
                <w:szCs w:val="22"/>
              </w:rPr>
              <w:t>095,18</w:t>
            </w:r>
          </w:p>
        </w:tc>
      </w:tr>
    </w:tbl>
    <w:p w:rsidR="00905A25" w:rsidRPr="00F50F5C" w:rsidRDefault="00F50F5C" w:rsidP="00E77CC0">
      <w:pPr>
        <w:pStyle w:val="a3"/>
        <w:jc w:val="both"/>
        <w:rPr>
          <w:i/>
        </w:rPr>
      </w:pPr>
      <w:r w:rsidRPr="00F50F5C">
        <w:rPr>
          <w:i/>
        </w:rPr>
        <w:t>Как сделать расчет неустойки смотри здесь.</w:t>
      </w:r>
    </w:p>
    <w:p w:rsidR="004B51CF" w:rsidRPr="003934AE" w:rsidRDefault="004B51CF" w:rsidP="001F5593">
      <w:pPr>
        <w:pStyle w:val="a3"/>
        <w:ind w:firstLine="709"/>
        <w:jc w:val="both"/>
      </w:pPr>
      <w:proofErr w:type="gramStart"/>
      <w:r w:rsidRPr="003934AE">
        <w:t xml:space="preserve">В соответствии со </w:t>
      </w:r>
      <w:r w:rsidRPr="003934AE">
        <w:rPr>
          <w:u w:val="single"/>
        </w:rPr>
        <w:t>ст. 10 Федерального Закона от 20.12.2004  № 214-ФЗ</w:t>
      </w:r>
      <w:r w:rsidRPr="003934AE">
        <w:t>, в случае неисполнения или ненадлежащего исполнения обязательств по договору сторона, не исполнившая своих обязательств или ненадлежащее исполнившая свои обязательства, обязана уплатить другой стороне предусмотренные настоящим Федеральным законом и указанным договором неустойки (штрафы, пени) и возместить в полном объеме причиненные убытки сверх неустойки.</w:t>
      </w:r>
      <w:proofErr w:type="gramEnd"/>
    </w:p>
    <w:p w:rsidR="004B51CF" w:rsidRDefault="004B51CF" w:rsidP="001F5593">
      <w:pPr>
        <w:pStyle w:val="a3"/>
        <w:ind w:firstLine="709"/>
        <w:jc w:val="both"/>
      </w:pPr>
      <w:proofErr w:type="gramStart"/>
      <w:r w:rsidRPr="003934AE">
        <w:t xml:space="preserve">В соответствии с </w:t>
      </w:r>
      <w:r w:rsidRPr="003934AE">
        <w:rPr>
          <w:u w:val="single"/>
        </w:rPr>
        <w:t>ч.2 ст.6 Федерального Закона от 20.12.2004  № 214-ФЗ</w:t>
      </w:r>
      <w:r w:rsidRPr="003934AE">
        <w:t>,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(пени) в размере одной трехсотой ставки рефинансирования Центрального банка Российской Федерации, действующей на день исполнения обязательства, от цены договора за каждый день просрочки.</w:t>
      </w:r>
      <w:proofErr w:type="gramEnd"/>
      <w:r w:rsidRPr="003934AE">
        <w:t xml:space="preserve"> Если участником долевого строительства является гражданин, предусмотренная настоящей частью неустойка (пени) уплачивается застройщиком в двойном размере. </w:t>
      </w:r>
    </w:p>
    <w:p w:rsidR="00E77CC0" w:rsidRDefault="00E77CC0" w:rsidP="001F5593">
      <w:pPr>
        <w:pStyle w:val="a3"/>
        <w:ind w:firstLine="709"/>
        <w:jc w:val="both"/>
      </w:pPr>
    </w:p>
    <w:p w:rsidR="00E77CC0" w:rsidRPr="002B1E56" w:rsidRDefault="00E77CC0" w:rsidP="00E77CC0">
      <w:pPr>
        <w:jc w:val="both"/>
        <w:rPr>
          <w:b/>
        </w:rPr>
      </w:pPr>
      <w:r w:rsidRPr="002B1E56">
        <w:rPr>
          <w:b/>
        </w:rPr>
        <w:t>Убытки сверх неустойки.</w:t>
      </w:r>
    </w:p>
    <w:p w:rsidR="00E77CC0" w:rsidRPr="00C44E8B" w:rsidRDefault="00E77CC0" w:rsidP="00C44E8B">
      <w:pPr>
        <w:pStyle w:val="a3"/>
        <w:ind w:firstLine="709"/>
        <w:jc w:val="both"/>
      </w:pPr>
      <w:r>
        <w:t>Дольщик</w:t>
      </w:r>
      <w:r w:rsidRPr="002B1E56">
        <w:t xml:space="preserve"> просит возместить в полном объеме убытки сверх неустойки. </w:t>
      </w:r>
    </w:p>
    <w:p w:rsidR="00E77CC0" w:rsidRDefault="00E77CC0" w:rsidP="00C44E8B">
      <w:pPr>
        <w:pStyle w:val="a3"/>
        <w:ind w:firstLine="709"/>
        <w:jc w:val="both"/>
      </w:pPr>
      <w:r>
        <w:t xml:space="preserve">В связи с просрочкой передачи квартиры Дольщик </w:t>
      </w:r>
      <w:r w:rsidRPr="002B1E56">
        <w:t xml:space="preserve">была вынуждена снять жилье в г. </w:t>
      </w:r>
      <w:r w:rsidR="00116E4A">
        <w:t>Реутове</w:t>
      </w:r>
      <w:r w:rsidRPr="002B1E56">
        <w:t xml:space="preserve">. Если бы квартиру передали вовремя, то у </w:t>
      </w:r>
      <w:r w:rsidR="00116E4A">
        <w:t>Дольщика</w:t>
      </w:r>
      <w:r w:rsidRPr="002B1E56">
        <w:t xml:space="preserve"> не возникли бы </w:t>
      </w:r>
      <w:proofErr w:type="gramStart"/>
      <w:r w:rsidRPr="002B1E56">
        <w:t>убытки</w:t>
      </w:r>
      <w:proofErr w:type="gramEnd"/>
      <w:r w:rsidRPr="002B1E56">
        <w:t xml:space="preserve"> связанные с поднаймом жилья.</w:t>
      </w:r>
    </w:p>
    <w:p w:rsidR="00C44E8B" w:rsidRDefault="00C44E8B" w:rsidP="00C44E8B">
      <w:pPr>
        <w:pStyle w:val="a3"/>
        <w:ind w:firstLine="709"/>
        <w:jc w:val="both"/>
      </w:pPr>
      <w:proofErr w:type="gramStart"/>
      <w:r>
        <w:t>Убытки</w:t>
      </w:r>
      <w:proofErr w:type="gramEnd"/>
      <w:r>
        <w:t xml:space="preserve"> связанные с наймом жилья складываются из следующих сумм.</w:t>
      </w:r>
    </w:p>
    <w:p w:rsidR="00C44E8B" w:rsidRDefault="00C44E8B" w:rsidP="00C44E8B">
      <w:pPr>
        <w:pStyle w:val="a3"/>
        <w:ind w:firstLine="709"/>
        <w:jc w:val="both"/>
      </w:pPr>
      <w:proofErr w:type="gramStart"/>
      <w:r>
        <w:t>Расходы</w:t>
      </w:r>
      <w:proofErr w:type="gramEnd"/>
      <w:r>
        <w:t xml:space="preserve"> связанные с поиском квартиры в сумме 22 000 руб. Аренда в сумме 70 000 рублей.</w:t>
      </w:r>
    </w:p>
    <w:p w:rsidR="00E77CC0" w:rsidRPr="002B1E56" w:rsidRDefault="00E77CC0" w:rsidP="00C44E8B">
      <w:pPr>
        <w:pStyle w:val="a3"/>
        <w:ind w:firstLine="709"/>
        <w:jc w:val="both"/>
      </w:pPr>
      <w:r w:rsidRPr="002B1E56">
        <w:t xml:space="preserve">Таким образом, </w:t>
      </w:r>
      <w:r w:rsidR="00116E4A">
        <w:t>Дольщик</w:t>
      </w:r>
      <w:r w:rsidRPr="002B1E56">
        <w:t xml:space="preserve"> уже понес убытки на сумму  </w:t>
      </w:r>
      <w:r>
        <w:t xml:space="preserve">свыше </w:t>
      </w:r>
      <w:r w:rsidR="00C44E8B">
        <w:t xml:space="preserve">92 000 </w:t>
      </w:r>
      <w:r w:rsidRPr="002B1E56">
        <w:t>рублей (</w:t>
      </w:r>
      <w:r>
        <w:t>аренда</w:t>
      </w:r>
      <w:r w:rsidRPr="002B1E56">
        <w:t xml:space="preserve"> жилья), и продолжает их нести.</w:t>
      </w:r>
      <w:r>
        <w:t xml:space="preserve"> </w:t>
      </w:r>
    </w:p>
    <w:p w:rsidR="00A7319D" w:rsidRDefault="00A7319D" w:rsidP="001F5593">
      <w:pPr>
        <w:pStyle w:val="a3"/>
        <w:ind w:firstLine="709"/>
        <w:jc w:val="both"/>
      </w:pPr>
    </w:p>
    <w:p w:rsidR="00A7319D" w:rsidRDefault="00A7319D" w:rsidP="001F5593">
      <w:pPr>
        <w:pStyle w:val="a3"/>
        <w:ind w:firstLine="709"/>
        <w:jc w:val="both"/>
        <w:rPr>
          <w:b/>
        </w:rPr>
      </w:pPr>
      <w:r w:rsidRPr="00A7319D">
        <w:rPr>
          <w:b/>
        </w:rPr>
        <w:t>Моральный вред.</w:t>
      </w:r>
    </w:p>
    <w:p w:rsidR="004B51CF" w:rsidRPr="003934AE" w:rsidRDefault="004B51CF" w:rsidP="001F5593">
      <w:pPr>
        <w:pStyle w:val="a3"/>
        <w:ind w:firstLine="709"/>
        <w:jc w:val="both"/>
      </w:pPr>
      <w:r w:rsidRPr="003934AE">
        <w:t xml:space="preserve">Согласно  </w:t>
      </w:r>
      <w:r w:rsidRPr="003934AE">
        <w:rPr>
          <w:u w:val="single"/>
        </w:rPr>
        <w:t>ч.9 ст.4 Федерального Закона от 20.12.2004  № 214-ФЗ</w:t>
      </w:r>
      <w:r w:rsidRPr="003934AE">
        <w:t xml:space="preserve">, к отношениям, вытекающим из договора, заключенного гражданином - участником долевого строительства исключительно для личных, семейных, домашних и иных нужд, не связанных с осуществлением предпринимательской деятельности, применяется законодательство Российской Федерации о защите прав потребителей в части, не урегулированной настоящим Федеральным законом.  В соответствии со </w:t>
      </w:r>
      <w:r w:rsidRPr="003934AE">
        <w:rPr>
          <w:u w:val="single"/>
        </w:rPr>
        <w:t>ст.15  Закона РФ «О защите прав потребителей» от 07.02.1992 №2300-1</w:t>
      </w:r>
      <w:r w:rsidRPr="003934AE">
        <w:t xml:space="preserve">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 w:rsidRPr="003934AE">
        <w:t>причинителем</w:t>
      </w:r>
      <w:proofErr w:type="spellEnd"/>
      <w:r w:rsidRPr="003934AE">
        <w:t xml:space="preserve"> вреда. </w:t>
      </w:r>
    </w:p>
    <w:p w:rsidR="004B51CF" w:rsidRDefault="004B51CF" w:rsidP="001F5593">
      <w:pPr>
        <w:pStyle w:val="a3"/>
        <w:ind w:firstLine="709"/>
        <w:jc w:val="both"/>
        <w:rPr>
          <w:u w:val="single"/>
        </w:rPr>
      </w:pPr>
      <w:r w:rsidRPr="003934AE">
        <w:t xml:space="preserve">Компенсацию морального вреда, причиненного в результате ненадлежащего исполнения обязательств </w:t>
      </w:r>
      <w:r w:rsidR="00EC40AD" w:rsidRPr="003934AE">
        <w:t>Застройщика</w:t>
      </w:r>
      <w:r w:rsidRPr="003934AE">
        <w:t xml:space="preserve">,  </w:t>
      </w:r>
      <w:r w:rsidRPr="003934AE">
        <w:rPr>
          <w:u w:val="single"/>
        </w:rPr>
        <w:t xml:space="preserve">оцениваю  в </w:t>
      </w:r>
      <w:r w:rsidR="00E77CC0">
        <w:rPr>
          <w:u w:val="single"/>
        </w:rPr>
        <w:t>5</w:t>
      </w:r>
      <w:r w:rsidR="00E15B1A" w:rsidRPr="003934AE">
        <w:rPr>
          <w:u w:val="single"/>
        </w:rPr>
        <w:t>0</w:t>
      </w:r>
      <w:r w:rsidRPr="003934AE">
        <w:rPr>
          <w:u w:val="single"/>
        </w:rPr>
        <w:t xml:space="preserve"> 000 рублей.</w:t>
      </w:r>
    </w:p>
    <w:p w:rsidR="00A7319D" w:rsidRDefault="00A7319D" w:rsidP="001F5593">
      <w:pPr>
        <w:pStyle w:val="a3"/>
        <w:ind w:firstLine="709"/>
        <w:jc w:val="both"/>
        <w:rPr>
          <w:u w:val="single"/>
        </w:rPr>
      </w:pPr>
    </w:p>
    <w:p w:rsidR="00E77CC0" w:rsidRDefault="00E77CC0" w:rsidP="00E77CC0">
      <w:pPr>
        <w:ind w:firstLine="709"/>
        <w:jc w:val="both"/>
      </w:pPr>
      <w:r>
        <w:t>В связи с указанными обстоятельствами прошу сообщить:</w:t>
      </w:r>
    </w:p>
    <w:p w:rsidR="00E77CC0" w:rsidRDefault="00E77CC0" w:rsidP="00E77CC0">
      <w:pPr>
        <w:ind w:firstLine="709"/>
        <w:jc w:val="both"/>
      </w:pPr>
      <w:r>
        <w:t xml:space="preserve">-Планируемые сроки введения вышеуказанного дома в </w:t>
      </w:r>
      <w:bookmarkStart w:id="0" w:name="_GoBack"/>
      <w:r>
        <w:t>эксп</w:t>
      </w:r>
      <w:bookmarkEnd w:id="0"/>
      <w:r>
        <w:t>луатацию.</w:t>
      </w:r>
    </w:p>
    <w:p w:rsidR="00E77CC0" w:rsidRDefault="00E77CC0" w:rsidP="00E77CC0">
      <w:pPr>
        <w:ind w:firstLine="709"/>
        <w:jc w:val="both"/>
        <w:rPr>
          <w:b/>
        </w:rPr>
      </w:pPr>
      <w:r>
        <w:t>-После получения разрешения на ввод объекта в эксплуатацию прошу предоставить копию указанного разрешения.</w:t>
      </w:r>
    </w:p>
    <w:p w:rsidR="00E77CC0" w:rsidRPr="00355AC9" w:rsidRDefault="00E77CC0" w:rsidP="00E77CC0">
      <w:pPr>
        <w:ind w:firstLine="709"/>
        <w:jc w:val="both"/>
      </w:pPr>
      <w:r>
        <w:rPr>
          <w:b/>
        </w:rPr>
        <w:t>-</w:t>
      </w:r>
      <w:r w:rsidRPr="00355AC9">
        <w:t xml:space="preserve">Сообщить в письменном виде о завершении строительства вышеуказанного дома. </w:t>
      </w:r>
    </w:p>
    <w:p w:rsidR="00E77CC0" w:rsidRDefault="00E77CC0" w:rsidP="00E77CC0">
      <w:pPr>
        <w:ind w:firstLine="709"/>
        <w:jc w:val="both"/>
      </w:pPr>
      <w:r w:rsidRPr="00355AC9">
        <w:t xml:space="preserve">-Прошу корреспонденцию отправлять по следующему адресу: </w:t>
      </w:r>
      <w:r w:rsidR="00F50F5C">
        <w:t>______________</w:t>
      </w:r>
    </w:p>
    <w:p w:rsidR="00E77CC0" w:rsidRDefault="00E77CC0" w:rsidP="00E77CC0">
      <w:pPr>
        <w:ind w:firstLine="709"/>
        <w:jc w:val="both"/>
      </w:pPr>
      <w:r>
        <w:lastRenderedPageBreak/>
        <w:t xml:space="preserve">-Прошу разобраться с ситуацией, при которой выдачу ключей ставится под условия подписания соглашения о переносе сроков строительства. </w:t>
      </w:r>
    </w:p>
    <w:p w:rsidR="00E77CC0" w:rsidRDefault="00E77CC0" w:rsidP="00E77CC0">
      <w:pPr>
        <w:ind w:firstLine="709"/>
        <w:jc w:val="both"/>
      </w:pPr>
      <w:r>
        <w:t>-</w:t>
      </w:r>
      <w:r w:rsidRPr="00E77CC0">
        <w:t>Если были произведены об</w:t>
      </w:r>
      <w:r w:rsidR="00116E4A">
        <w:t xml:space="preserve">меры БТИ, то прислать документы, </w:t>
      </w:r>
      <w:r w:rsidRPr="00E77CC0">
        <w:t>подтверждающие действительные размеры квартиры.</w:t>
      </w:r>
    </w:p>
    <w:p w:rsidR="00E77CC0" w:rsidRDefault="00E77CC0" w:rsidP="00E77CC0">
      <w:pPr>
        <w:ind w:firstLine="709"/>
        <w:jc w:val="both"/>
      </w:pPr>
    </w:p>
    <w:p w:rsidR="00E77CC0" w:rsidRDefault="00E77CC0" w:rsidP="00E77CC0">
      <w:pPr>
        <w:ind w:firstLine="709"/>
        <w:jc w:val="both"/>
      </w:pPr>
      <w:r w:rsidRPr="00E77CC0">
        <w:t xml:space="preserve">На основании </w:t>
      </w:r>
      <w:proofErr w:type="gramStart"/>
      <w:r w:rsidRPr="00E77CC0">
        <w:t>изложенного</w:t>
      </w:r>
      <w:proofErr w:type="gramEnd"/>
      <w:r w:rsidRPr="00E77CC0">
        <w:t xml:space="preserve"> и руководствуясь действующим законодательством,</w:t>
      </w:r>
    </w:p>
    <w:p w:rsidR="004B51CF" w:rsidRPr="003934AE" w:rsidRDefault="004B51CF" w:rsidP="001F5593">
      <w:pPr>
        <w:pStyle w:val="a3"/>
        <w:ind w:firstLine="709"/>
        <w:jc w:val="both"/>
      </w:pPr>
    </w:p>
    <w:p w:rsidR="004B51CF" w:rsidRPr="003934AE" w:rsidRDefault="004B51CF" w:rsidP="001F5593">
      <w:pPr>
        <w:pStyle w:val="a3"/>
        <w:ind w:firstLine="709"/>
        <w:jc w:val="center"/>
        <w:rPr>
          <w:b/>
        </w:rPr>
      </w:pPr>
      <w:r w:rsidRPr="003934AE">
        <w:rPr>
          <w:b/>
        </w:rPr>
        <w:t>Прошу:</w:t>
      </w:r>
    </w:p>
    <w:p w:rsidR="004B51CF" w:rsidRDefault="00D555E3" w:rsidP="00A83B73">
      <w:pPr>
        <w:pStyle w:val="a3"/>
        <w:numPr>
          <w:ilvl w:val="0"/>
          <w:numId w:val="1"/>
        </w:numPr>
        <w:ind w:firstLine="414"/>
        <w:jc w:val="both"/>
      </w:pPr>
      <w:proofErr w:type="gramStart"/>
      <w:r w:rsidRPr="003934AE">
        <w:t>Оплатить неустойку</w:t>
      </w:r>
      <w:r w:rsidR="004B51CF" w:rsidRPr="003934AE">
        <w:t xml:space="preserve"> за нарушение</w:t>
      </w:r>
      <w:proofErr w:type="gramEnd"/>
      <w:r w:rsidR="004B51CF" w:rsidRPr="003934AE">
        <w:t xml:space="preserve"> сроков передачи объект</w:t>
      </w:r>
      <w:r w:rsidR="00AC2D23">
        <w:t>ов</w:t>
      </w:r>
      <w:r w:rsidR="004B51CF" w:rsidRPr="003934AE">
        <w:t xml:space="preserve"> долевого строительства, в размере</w:t>
      </w:r>
      <w:r w:rsidR="00960AAA" w:rsidRPr="00AC2D23">
        <w:t>–</w:t>
      </w:r>
      <w:r w:rsidR="00E77CC0">
        <w:t xml:space="preserve"> 219 095,18 </w:t>
      </w:r>
      <w:r w:rsidR="004B51CF" w:rsidRPr="003934AE">
        <w:t>рублей.</w:t>
      </w:r>
    </w:p>
    <w:p w:rsidR="00116E4A" w:rsidRPr="003934AE" w:rsidRDefault="00116E4A" w:rsidP="00A83B73">
      <w:pPr>
        <w:pStyle w:val="a3"/>
        <w:numPr>
          <w:ilvl w:val="0"/>
          <w:numId w:val="1"/>
        </w:numPr>
        <w:ind w:firstLine="414"/>
        <w:jc w:val="both"/>
      </w:pPr>
      <w:r>
        <w:t>Оплатить убытки, связанны</w:t>
      </w:r>
      <w:r w:rsidR="00C44E8B">
        <w:t>е с наймом квартиры в размере – 92 000</w:t>
      </w:r>
      <w:r>
        <w:t xml:space="preserve"> руб. </w:t>
      </w:r>
    </w:p>
    <w:p w:rsidR="004B51CF" w:rsidRPr="003934AE" w:rsidRDefault="004B51CF" w:rsidP="00A83B73">
      <w:pPr>
        <w:pStyle w:val="a3"/>
        <w:numPr>
          <w:ilvl w:val="0"/>
          <w:numId w:val="1"/>
        </w:numPr>
        <w:ind w:firstLine="414"/>
        <w:jc w:val="both"/>
      </w:pPr>
      <w:r w:rsidRPr="003934AE">
        <w:t xml:space="preserve">Оплатить компенсацию морального вреда в размере – </w:t>
      </w:r>
      <w:r w:rsidR="00E77CC0">
        <w:t>5</w:t>
      </w:r>
      <w:r w:rsidR="006C4829" w:rsidRPr="003934AE">
        <w:t>0</w:t>
      </w:r>
      <w:r w:rsidRPr="003934AE">
        <w:t> 000 рублей.</w:t>
      </w:r>
    </w:p>
    <w:p w:rsidR="004B51CF" w:rsidRPr="003934AE" w:rsidRDefault="004B51CF" w:rsidP="00A83B73">
      <w:pPr>
        <w:pStyle w:val="a3"/>
        <w:numPr>
          <w:ilvl w:val="0"/>
          <w:numId w:val="1"/>
        </w:numPr>
        <w:ind w:firstLine="414"/>
        <w:jc w:val="both"/>
      </w:pPr>
      <w:r w:rsidRPr="003934AE">
        <w:t xml:space="preserve">Ответить на претензию в течение 10 (десять) календарных дней с момента получения настоящей Претензии. </w:t>
      </w:r>
    </w:p>
    <w:p w:rsidR="00BF0E5A" w:rsidRDefault="00BF0E5A" w:rsidP="00A83B73">
      <w:pPr>
        <w:pStyle w:val="a3"/>
        <w:numPr>
          <w:ilvl w:val="0"/>
          <w:numId w:val="1"/>
        </w:numPr>
        <w:ind w:firstLine="414"/>
        <w:jc w:val="both"/>
      </w:pPr>
      <w:r w:rsidRPr="003934AE">
        <w:t>Вышеуказанные суммы</w:t>
      </w:r>
      <w:r w:rsidR="007B6A0B" w:rsidRPr="003934AE">
        <w:t>,</w:t>
      </w:r>
      <w:r w:rsidRPr="003934AE">
        <w:t xml:space="preserve"> прошу пе</w:t>
      </w:r>
      <w:r w:rsidR="00960AAA" w:rsidRPr="003934AE">
        <w:t xml:space="preserve">ревести по реквизита, </w:t>
      </w:r>
      <w:proofErr w:type="gramStart"/>
      <w:r w:rsidR="00960AAA" w:rsidRPr="003934AE">
        <w:t>приложенным</w:t>
      </w:r>
      <w:proofErr w:type="gramEnd"/>
      <w:r w:rsidR="00960AAA" w:rsidRPr="003934AE">
        <w:t xml:space="preserve"> к настоящей претензии (приложение №1)</w:t>
      </w:r>
    </w:p>
    <w:p w:rsidR="006C4829" w:rsidRPr="003934AE" w:rsidRDefault="006C4829" w:rsidP="00BF0E5A">
      <w:pPr>
        <w:pStyle w:val="a3"/>
        <w:ind w:firstLine="709"/>
        <w:jc w:val="both"/>
      </w:pPr>
    </w:p>
    <w:p w:rsidR="00783749" w:rsidRPr="003934AE" w:rsidRDefault="00783749" w:rsidP="001F5593">
      <w:pPr>
        <w:pStyle w:val="a3"/>
        <w:ind w:firstLine="709"/>
        <w:jc w:val="both"/>
      </w:pPr>
      <w:r w:rsidRPr="003934AE">
        <w:t xml:space="preserve">В случае отрицательного ответа буду вынужден обратиться в суд для взыскания: </w:t>
      </w:r>
      <w:r w:rsidRPr="003934AE">
        <w:rPr>
          <w:u w:val="single"/>
        </w:rPr>
        <w:t>неустойки</w:t>
      </w:r>
      <w:r w:rsidRPr="003934AE">
        <w:t xml:space="preserve">, </w:t>
      </w:r>
      <w:r w:rsidRPr="003934AE">
        <w:rPr>
          <w:u w:val="single"/>
        </w:rPr>
        <w:t>морального вреда</w:t>
      </w:r>
      <w:r w:rsidRPr="003934AE">
        <w:t xml:space="preserve">, </w:t>
      </w:r>
      <w:r w:rsidRPr="003934AE">
        <w:rPr>
          <w:u w:val="single"/>
        </w:rPr>
        <w:t xml:space="preserve">возмещения в полном объеме причиненных </w:t>
      </w:r>
      <w:r w:rsidRPr="003934AE">
        <w:rPr>
          <w:b/>
          <w:u w:val="single"/>
        </w:rPr>
        <w:t>убытков сверх неустойк</w:t>
      </w:r>
      <w:proofErr w:type="gramStart"/>
      <w:r w:rsidRPr="003934AE">
        <w:rPr>
          <w:b/>
          <w:u w:val="single"/>
        </w:rPr>
        <w:t>и</w:t>
      </w:r>
      <w:r w:rsidR="00E77CC0">
        <w:rPr>
          <w:b/>
          <w:u w:val="single"/>
        </w:rPr>
        <w:t>(</w:t>
      </w:r>
      <w:proofErr w:type="gramEnd"/>
      <w:r w:rsidR="00E77CC0">
        <w:rPr>
          <w:b/>
          <w:u w:val="single"/>
        </w:rPr>
        <w:t>убытки связанные с</w:t>
      </w:r>
      <w:r w:rsidR="00C44E8B">
        <w:rPr>
          <w:b/>
          <w:u w:val="single"/>
        </w:rPr>
        <w:t xml:space="preserve"> арендой квартиры)</w:t>
      </w:r>
      <w:r w:rsidRPr="003934AE">
        <w:t xml:space="preserve">, </w:t>
      </w:r>
      <w:r w:rsidRPr="003934AE">
        <w:rPr>
          <w:u w:val="single"/>
        </w:rPr>
        <w:t>50% штрафа за не исполнения требования Потребителя в добровольном порядке в соответствии с Законом о защите прав потребителя, а так же расходов за оказание юридических услуг.</w:t>
      </w:r>
    </w:p>
    <w:p w:rsidR="00783749" w:rsidRPr="003934AE" w:rsidRDefault="00783749" w:rsidP="001F5593">
      <w:pPr>
        <w:pStyle w:val="a3"/>
        <w:ind w:firstLine="709"/>
        <w:jc w:val="both"/>
      </w:pPr>
    </w:p>
    <w:p w:rsidR="003870F4" w:rsidRDefault="001731C2" w:rsidP="001F5593">
      <w:pPr>
        <w:pStyle w:val="a3"/>
        <w:ind w:firstLine="709"/>
        <w:jc w:val="both"/>
      </w:pPr>
      <w:r w:rsidRPr="003934AE">
        <w:t xml:space="preserve">Приложение: </w:t>
      </w:r>
    </w:p>
    <w:p w:rsidR="004B51CF" w:rsidRDefault="00116E4A" w:rsidP="003870F4">
      <w:pPr>
        <w:pStyle w:val="a3"/>
        <w:numPr>
          <w:ilvl w:val="0"/>
          <w:numId w:val="3"/>
        </w:numPr>
        <w:jc w:val="both"/>
      </w:pPr>
      <w:r>
        <w:t>Р</w:t>
      </w:r>
      <w:r w:rsidR="00960AAA" w:rsidRPr="003934AE">
        <w:t>еквизиты необходимые для перечисления вышеуказанных сумм.</w:t>
      </w:r>
    </w:p>
    <w:p w:rsidR="003870F4" w:rsidRPr="003934AE" w:rsidRDefault="00116E4A" w:rsidP="003870F4">
      <w:pPr>
        <w:pStyle w:val="a3"/>
        <w:numPr>
          <w:ilvl w:val="0"/>
          <w:numId w:val="3"/>
        </w:numPr>
        <w:jc w:val="both"/>
      </w:pPr>
      <w:r>
        <w:t>Копия нотариальной доверенности.</w:t>
      </w:r>
    </w:p>
    <w:p w:rsidR="00BF0E5A" w:rsidRPr="003934AE" w:rsidRDefault="00BF0E5A" w:rsidP="00273EF4">
      <w:pPr>
        <w:pStyle w:val="a3"/>
        <w:jc w:val="both"/>
      </w:pPr>
    </w:p>
    <w:p w:rsidR="00A83B73" w:rsidRPr="00A83B73" w:rsidRDefault="00116E4A" w:rsidP="00FE0944">
      <w:pPr>
        <w:pStyle w:val="a3"/>
      </w:pPr>
      <w:r>
        <w:t>Представитель по доверенности</w:t>
      </w:r>
      <w:r w:rsidR="00960AAA" w:rsidRPr="003934AE">
        <w:t xml:space="preserve">  ____________</w:t>
      </w:r>
      <w:r w:rsidR="00FE0944" w:rsidRPr="00FE0944">
        <w:t xml:space="preserve"> </w:t>
      </w:r>
      <w:r w:rsidR="00925A98">
        <w:t>ФИО</w:t>
      </w:r>
    </w:p>
    <w:p w:rsidR="00960AAA" w:rsidRPr="003934AE" w:rsidRDefault="00960AAA" w:rsidP="00BF0E5A">
      <w:pPr>
        <w:pStyle w:val="a3"/>
        <w:ind w:firstLine="709"/>
        <w:jc w:val="both"/>
      </w:pPr>
    </w:p>
    <w:sectPr w:rsidR="00960AAA" w:rsidRPr="003934AE" w:rsidSect="00773DA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B7" w:rsidRDefault="00912DB7" w:rsidP="001731C2">
      <w:r>
        <w:separator/>
      </w:r>
    </w:p>
  </w:endnote>
  <w:endnote w:type="continuationSeparator" w:id="0">
    <w:p w:rsidR="00912DB7" w:rsidRDefault="00912DB7" w:rsidP="0017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313144"/>
      <w:docPartObj>
        <w:docPartGallery w:val="Page Numbers (Bottom of Page)"/>
        <w:docPartUnique/>
      </w:docPartObj>
    </w:sdtPr>
    <w:sdtEndPr/>
    <w:sdtContent>
      <w:p w:rsidR="001731C2" w:rsidRDefault="00773DA4">
        <w:pPr>
          <w:pStyle w:val="a8"/>
          <w:jc w:val="right"/>
        </w:pPr>
        <w:r>
          <w:fldChar w:fldCharType="begin"/>
        </w:r>
        <w:r w:rsidR="001731C2">
          <w:instrText>PAGE   \* MERGEFORMAT</w:instrText>
        </w:r>
        <w:r>
          <w:fldChar w:fldCharType="separate"/>
        </w:r>
        <w:r w:rsidR="00254632">
          <w:rPr>
            <w:noProof/>
          </w:rPr>
          <w:t>3</w:t>
        </w:r>
        <w:r>
          <w:fldChar w:fldCharType="end"/>
        </w:r>
      </w:p>
    </w:sdtContent>
  </w:sdt>
  <w:p w:rsidR="001731C2" w:rsidRDefault="001731C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B7" w:rsidRDefault="00912DB7" w:rsidP="001731C2">
      <w:r>
        <w:separator/>
      </w:r>
    </w:p>
  </w:footnote>
  <w:footnote w:type="continuationSeparator" w:id="0">
    <w:p w:rsidR="00912DB7" w:rsidRDefault="00912DB7" w:rsidP="00173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2BA"/>
    <w:multiLevelType w:val="hybridMultilevel"/>
    <w:tmpl w:val="08DEA7DA"/>
    <w:lvl w:ilvl="0" w:tplc="BF42C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548EE"/>
    <w:multiLevelType w:val="hybridMultilevel"/>
    <w:tmpl w:val="740EE1C0"/>
    <w:lvl w:ilvl="0" w:tplc="7EB2E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A21535"/>
    <w:multiLevelType w:val="hybridMultilevel"/>
    <w:tmpl w:val="B1DE3620"/>
    <w:lvl w:ilvl="0" w:tplc="A6B62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09F"/>
    <w:rsid w:val="000C6AED"/>
    <w:rsid w:val="00116E4A"/>
    <w:rsid w:val="001731C2"/>
    <w:rsid w:val="00194A1E"/>
    <w:rsid w:val="001A03AE"/>
    <w:rsid w:val="001A5EE9"/>
    <w:rsid w:val="001A64AB"/>
    <w:rsid w:val="001B223D"/>
    <w:rsid w:val="001D620B"/>
    <w:rsid w:val="001E08A8"/>
    <w:rsid w:val="001F5593"/>
    <w:rsid w:val="00221597"/>
    <w:rsid w:val="00254632"/>
    <w:rsid w:val="00273EF4"/>
    <w:rsid w:val="002A7545"/>
    <w:rsid w:val="002D5343"/>
    <w:rsid w:val="00355AC9"/>
    <w:rsid w:val="0038222B"/>
    <w:rsid w:val="003870F4"/>
    <w:rsid w:val="003934AE"/>
    <w:rsid w:val="003D26D3"/>
    <w:rsid w:val="003D2D8B"/>
    <w:rsid w:val="00412BF7"/>
    <w:rsid w:val="0044394A"/>
    <w:rsid w:val="00477E07"/>
    <w:rsid w:val="004B51CF"/>
    <w:rsid w:val="00543FB4"/>
    <w:rsid w:val="00553F1D"/>
    <w:rsid w:val="0059155E"/>
    <w:rsid w:val="005A72F4"/>
    <w:rsid w:val="005A7FF4"/>
    <w:rsid w:val="00637E43"/>
    <w:rsid w:val="00666CA1"/>
    <w:rsid w:val="00673A12"/>
    <w:rsid w:val="00682770"/>
    <w:rsid w:val="00693212"/>
    <w:rsid w:val="006C4829"/>
    <w:rsid w:val="0073509F"/>
    <w:rsid w:val="00741FD1"/>
    <w:rsid w:val="00773DA4"/>
    <w:rsid w:val="00783749"/>
    <w:rsid w:val="007B6A0B"/>
    <w:rsid w:val="007B7DC6"/>
    <w:rsid w:val="0081298C"/>
    <w:rsid w:val="00831A0E"/>
    <w:rsid w:val="008353E6"/>
    <w:rsid w:val="00875F4D"/>
    <w:rsid w:val="00881F39"/>
    <w:rsid w:val="008D4B37"/>
    <w:rsid w:val="00905A25"/>
    <w:rsid w:val="00912DB7"/>
    <w:rsid w:val="00925A98"/>
    <w:rsid w:val="00960AAA"/>
    <w:rsid w:val="00972111"/>
    <w:rsid w:val="00974CBD"/>
    <w:rsid w:val="009E7073"/>
    <w:rsid w:val="00A01F55"/>
    <w:rsid w:val="00A53542"/>
    <w:rsid w:val="00A7319D"/>
    <w:rsid w:val="00A83B73"/>
    <w:rsid w:val="00AC2D23"/>
    <w:rsid w:val="00B55476"/>
    <w:rsid w:val="00B74AF9"/>
    <w:rsid w:val="00BD77FE"/>
    <w:rsid w:val="00BE2BDC"/>
    <w:rsid w:val="00BF0E5A"/>
    <w:rsid w:val="00C4342F"/>
    <w:rsid w:val="00C44E8B"/>
    <w:rsid w:val="00C600FE"/>
    <w:rsid w:val="00CC2922"/>
    <w:rsid w:val="00D555E3"/>
    <w:rsid w:val="00D631BC"/>
    <w:rsid w:val="00DF5934"/>
    <w:rsid w:val="00E15B1A"/>
    <w:rsid w:val="00E4129C"/>
    <w:rsid w:val="00E52A05"/>
    <w:rsid w:val="00E77CC0"/>
    <w:rsid w:val="00E9201D"/>
    <w:rsid w:val="00EC3021"/>
    <w:rsid w:val="00EC3661"/>
    <w:rsid w:val="00EC40AD"/>
    <w:rsid w:val="00EF31E1"/>
    <w:rsid w:val="00F50F5C"/>
    <w:rsid w:val="00FB70CA"/>
    <w:rsid w:val="00FE0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3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7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3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3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3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D4B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37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7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731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31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31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31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D4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A1A32-8CF8-44BF-9148-EB74E37CC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Al</cp:lastModifiedBy>
  <cp:revision>46</cp:revision>
  <cp:lastPrinted>2015-02-16T14:48:00Z</cp:lastPrinted>
  <dcterms:created xsi:type="dcterms:W3CDTF">2013-06-10T14:39:00Z</dcterms:created>
  <dcterms:modified xsi:type="dcterms:W3CDTF">2015-07-03T10:23:00Z</dcterms:modified>
</cp:coreProperties>
</file>